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77E1" w:rsidRPr="00A32E57" w:rsidRDefault="007277E1" w:rsidP="00A32E57">
      <w:pPr>
        <w:pStyle w:val="KeinLeerraum"/>
        <w:rPr>
          <w:color w:val="0070C0"/>
          <w:lang w:val="de-DE"/>
        </w:rPr>
      </w:pPr>
      <w:r w:rsidRPr="00A32E57">
        <w:rPr>
          <w:noProof/>
          <w:color w:val="0070C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69381" wp14:editId="6BA59015">
                <wp:simplePos x="0" y="0"/>
                <wp:positionH relativeFrom="page">
                  <wp:posOffset>6523990</wp:posOffset>
                </wp:positionH>
                <wp:positionV relativeFrom="paragraph">
                  <wp:posOffset>71755</wp:posOffset>
                </wp:positionV>
                <wp:extent cx="681990" cy="358775"/>
                <wp:effectExtent l="0" t="1905" r="4445" b="127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" cy="358775"/>
                        </a:xfrm>
                        <a:custGeom>
                          <a:avLst/>
                          <a:gdLst>
                            <a:gd name="T0" fmla="+- 0 11348 10274"/>
                            <a:gd name="T1" fmla="*/ T0 w 1074"/>
                            <a:gd name="T2" fmla="+- 0 113 113"/>
                            <a:gd name="T3" fmla="*/ 113 h 565"/>
                            <a:gd name="T4" fmla="+- 0 10811 10274"/>
                            <a:gd name="T5" fmla="*/ T4 w 1074"/>
                            <a:gd name="T6" fmla="+- 0 113 113"/>
                            <a:gd name="T7" fmla="*/ 113 h 565"/>
                            <a:gd name="T8" fmla="+- 0 10811 10274"/>
                            <a:gd name="T9" fmla="*/ T8 w 1074"/>
                            <a:gd name="T10" fmla="+- 0 214 113"/>
                            <a:gd name="T11" fmla="*/ 214 h 565"/>
                            <a:gd name="T12" fmla="+- 0 10811 10274"/>
                            <a:gd name="T13" fmla="*/ T12 w 1074"/>
                            <a:gd name="T14" fmla="+- 0 574 113"/>
                            <a:gd name="T15" fmla="*/ 574 h 565"/>
                            <a:gd name="T16" fmla="+- 0 10694 10274"/>
                            <a:gd name="T17" fmla="*/ T16 w 1074"/>
                            <a:gd name="T18" fmla="+- 0 574 113"/>
                            <a:gd name="T19" fmla="*/ 574 h 565"/>
                            <a:gd name="T20" fmla="+- 0 10694 10274"/>
                            <a:gd name="T21" fmla="*/ T20 w 1074"/>
                            <a:gd name="T22" fmla="+- 0 214 113"/>
                            <a:gd name="T23" fmla="*/ 214 h 565"/>
                            <a:gd name="T24" fmla="+- 0 10694 10274"/>
                            <a:gd name="T25" fmla="*/ T24 w 1074"/>
                            <a:gd name="T26" fmla="+- 0 113 113"/>
                            <a:gd name="T27" fmla="*/ 113 h 565"/>
                            <a:gd name="T28" fmla="+- 0 10274 10274"/>
                            <a:gd name="T29" fmla="*/ T28 w 1074"/>
                            <a:gd name="T30" fmla="+- 0 113 113"/>
                            <a:gd name="T31" fmla="*/ 113 h 565"/>
                            <a:gd name="T32" fmla="+- 0 10274 10274"/>
                            <a:gd name="T33" fmla="*/ T32 w 1074"/>
                            <a:gd name="T34" fmla="+- 0 214 113"/>
                            <a:gd name="T35" fmla="*/ 214 h 565"/>
                            <a:gd name="T36" fmla="+- 0 10376 10274"/>
                            <a:gd name="T37" fmla="*/ T36 w 1074"/>
                            <a:gd name="T38" fmla="+- 0 214 113"/>
                            <a:gd name="T39" fmla="*/ 214 h 565"/>
                            <a:gd name="T40" fmla="+- 0 10376 10274"/>
                            <a:gd name="T41" fmla="*/ T40 w 1074"/>
                            <a:gd name="T42" fmla="+- 0 677 113"/>
                            <a:gd name="T43" fmla="*/ 677 h 565"/>
                            <a:gd name="T44" fmla="+- 0 10477 10274"/>
                            <a:gd name="T45" fmla="*/ T44 w 1074"/>
                            <a:gd name="T46" fmla="+- 0 677 113"/>
                            <a:gd name="T47" fmla="*/ 677 h 565"/>
                            <a:gd name="T48" fmla="+- 0 10477 10274"/>
                            <a:gd name="T49" fmla="*/ T48 w 1074"/>
                            <a:gd name="T50" fmla="+- 0 214 113"/>
                            <a:gd name="T51" fmla="*/ 214 h 565"/>
                            <a:gd name="T52" fmla="+- 0 10592 10274"/>
                            <a:gd name="T53" fmla="*/ T52 w 1074"/>
                            <a:gd name="T54" fmla="+- 0 214 113"/>
                            <a:gd name="T55" fmla="*/ 214 h 565"/>
                            <a:gd name="T56" fmla="+- 0 10592 10274"/>
                            <a:gd name="T57" fmla="*/ T56 w 1074"/>
                            <a:gd name="T58" fmla="+- 0 574 113"/>
                            <a:gd name="T59" fmla="*/ 574 h 565"/>
                            <a:gd name="T60" fmla="+- 0 10592 10274"/>
                            <a:gd name="T61" fmla="*/ T60 w 1074"/>
                            <a:gd name="T62" fmla="+- 0 676 113"/>
                            <a:gd name="T63" fmla="*/ 676 h 565"/>
                            <a:gd name="T64" fmla="+- 0 10912 10274"/>
                            <a:gd name="T65" fmla="*/ T64 w 1074"/>
                            <a:gd name="T66" fmla="+- 0 676 113"/>
                            <a:gd name="T67" fmla="*/ 676 h 565"/>
                            <a:gd name="T68" fmla="+- 0 10912 10274"/>
                            <a:gd name="T69" fmla="*/ T68 w 1074"/>
                            <a:gd name="T70" fmla="+- 0 574 113"/>
                            <a:gd name="T71" fmla="*/ 574 h 565"/>
                            <a:gd name="T72" fmla="+- 0 10912 10274"/>
                            <a:gd name="T73" fmla="*/ T72 w 1074"/>
                            <a:gd name="T74" fmla="+- 0 214 113"/>
                            <a:gd name="T75" fmla="*/ 214 h 565"/>
                            <a:gd name="T76" fmla="+- 0 11028 10274"/>
                            <a:gd name="T77" fmla="*/ T76 w 1074"/>
                            <a:gd name="T78" fmla="+- 0 214 113"/>
                            <a:gd name="T79" fmla="*/ 214 h 565"/>
                            <a:gd name="T80" fmla="+- 0 11028 10274"/>
                            <a:gd name="T81" fmla="*/ T80 w 1074"/>
                            <a:gd name="T82" fmla="+- 0 677 113"/>
                            <a:gd name="T83" fmla="*/ 677 h 565"/>
                            <a:gd name="T84" fmla="+- 0 11129 10274"/>
                            <a:gd name="T85" fmla="*/ T84 w 1074"/>
                            <a:gd name="T86" fmla="+- 0 677 113"/>
                            <a:gd name="T87" fmla="*/ 677 h 565"/>
                            <a:gd name="T88" fmla="+- 0 11129 10274"/>
                            <a:gd name="T89" fmla="*/ T88 w 1074"/>
                            <a:gd name="T90" fmla="+- 0 214 113"/>
                            <a:gd name="T91" fmla="*/ 214 h 565"/>
                            <a:gd name="T92" fmla="+- 0 11246 10274"/>
                            <a:gd name="T93" fmla="*/ T92 w 1074"/>
                            <a:gd name="T94" fmla="+- 0 214 113"/>
                            <a:gd name="T95" fmla="*/ 214 h 565"/>
                            <a:gd name="T96" fmla="+- 0 11246 10274"/>
                            <a:gd name="T97" fmla="*/ T96 w 1074"/>
                            <a:gd name="T98" fmla="+- 0 677 113"/>
                            <a:gd name="T99" fmla="*/ 677 h 565"/>
                            <a:gd name="T100" fmla="+- 0 11348 10274"/>
                            <a:gd name="T101" fmla="*/ T100 w 1074"/>
                            <a:gd name="T102" fmla="+- 0 677 113"/>
                            <a:gd name="T103" fmla="*/ 677 h 565"/>
                            <a:gd name="T104" fmla="+- 0 11348 10274"/>
                            <a:gd name="T105" fmla="*/ T104 w 1074"/>
                            <a:gd name="T106" fmla="+- 0 214 113"/>
                            <a:gd name="T107" fmla="*/ 214 h 565"/>
                            <a:gd name="T108" fmla="+- 0 11348 10274"/>
                            <a:gd name="T109" fmla="*/ T108 w 1074"/>
                            <a:gd name="T110" fmla="+- 0 214 113"/>
                            <a:gd name="T111" fmla="*/ 214 h 565"/>
                            <a:gd name="T112" fmla="+- 0 11348 10274"/>
                            <a:gd name="T113" fmla="*/ T112 w 1074"/>
                            <a:gd name="T114" fmla="+- 0 113 113"/>
                            <a:gd name="T115" fmla="*/ 113 h 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074" h="565">
                              <a:moveTo>
                                <a:pt x="1074" y="0"/>
                              </a:moveTo>
                              <a:lnTo>
                                <a:pt x="537" y="0"/>
                              </a:lnTo>
                              <a:lnTo>
                                <a:pt x="537" y="101"/>
                              </a:lnTo>
                              <a:lnTo>
                                <a:pt x="537" y="461"/>
                              </a:lnTo>
                              <a:lnTo>
                                <a:pt x="420" y="461"/>
                              </a:lnTo>
                              <a:lnTo>
                                <a:pt x="420" y="101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101"/>
                              </a:lnTo>
                              <a:lnTo>
                                <a:pt x="102" y="101"/>
                              </a:lnTo>
                              <a:lnTo>
                                <a:pt x="102" y="564"/>
                              </a:lnTo>
                              <a:lnTo>
                                <a:pt x="203" y="564"/>
                              </a:lnTo>
                              <a:lnTo>
                                <a:pt x="203" y="101"/>
                              </a:lnTo>
                              <a:lnTo>
                                <a:pt x="318" y="101"/>
                              </a:lnTo>
                              <a:lnTo>
                                <a:pt x="318" y="461"/>
                              </a:lnTo>
                              <a:lnTo>
                                <a:pt x="318" y="563"/>
                              </a:lnTo>
                              <a:lnTo>
                                <a:pt x="638" y="563"/>
                              </a:lnTo>
                              <a:lnTo>
                                <a:pt x="638" y="461"/>
                              </a:lnTo>
                              <a:lnTo>
                                <a:pt x="638" y="101"/>
                              </a:lnTo>
                              <a:lnTo>
                                <a:pt x="754" y="101"/>
                              </a:lnTo>
                              <a:lnTo>
                                <a:pt x="754" y="564"/>
                              </a:lnTo>
                              <a:lnTo>
                                <a:pt x="855" y="564"/>
                              </a:lnTo>
                              <a:lnTo>
                                <a:pt x="855" y="101"/>
                              </a:lnTo>
                              <a:lnTo>
                                <a:pt x="972" y="101"/>
                              </a:lnTo>
                              <a:lnTo>
                                <a:pt x="972" y="564"/>
                              </a:lnTo>
                              <a:lnTo>
                                <a:pt x="1074" y="564"/>
                              </a:lnTo>
                              <a:lnTo>
                                <a:pt x="1074" y="101"/>
                              </a:lnTo>
                              <a:lnTo>
                                <a:pt x="1074" y="0"/>
                              </a:lnTo>
                            </a:path>
                          </a:pathLst>
                        </a:custGeom>
                        <a:solidFill>
                          <a:srgbClr val="006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39B5B373" id="Freeform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.4pt,5.65pt,540.55pt,5.65pt,540.55pt,10.7pt,540.55pt,28.7pt,534.7pt,28.7pt,534.7pt,10.7pt,534.7pt,5.65pt,513.7pt,5.65pt,513.7pt,10.7pt,518.8pt,10.7pt,518.8pt,33.85pt,523.85pt,33.85pt,523.85pt,10.7pt,529.6pt,10.7pt,529.6pt,28.7pt,529.6pt,33.8pt,545.6pt,33.8pt,545.6pt,28.7pt,545.6pt,10.7pt,551.4pt,10.7pt,551.4pt,33.85pt,556.45pt,33.85pt,556.45pt,10.7pt,562.3pt,10.7pt,562.3pt,33.85pt,567.4pt,33.85pt,567.4pt,10.7pt,567.4pt,5.65pt" coordsize="107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" fillcolor="#0064bc" stroked="f">
                <v:path arrowok="t" o:connecttype="custom" o:connectlocs="681990,71755;340995,71755;340995,135890;340995,364490;266700,364490;266700,135890;266700,71755;0,71755;0,135890;64770,135890;64770,429895;128905,429895;128905,135890;201930,135890;201930,364490;201930,429260;405130,429260;405130,364490;405130,135890;478790,135890;478790,429895;542925,429895;542925,135890;617220,135890;617220,429895;681990,429895;681990,135890;681990,135890;681990,71755" o:connectangles="0,0,0,0,0,0,0,0,0,0,0,0,0,0,0,0,0,0,0,0,0,0,0,0,0,0,0,0,0"/>
                <w10:wrap anchorx="page"/>
              </v:polyline>
            </w:pict>
          </mc:Fallback>
        </mc:AlternateContent>
      </w:r>
      <w:r w:rsidRPr="00A32E57">
        <w:rPr>
          <w:color w:val="0070C0"/>
          <w:lang w:val="de-DE"/>
        </w:rPr>
        <w:t>Studierenden Service Zentrum (SSZ)</w:t>
      </w:r>
    </w:p>
    <w:p w:rsidR="007277E1" w:rsidRPr="00A32E57" w:rsidRDefault="007277E1" w:rsidP="00A32E57">
      <w:pPr>
        <w:pStyle w:val="KeinLeerraum"/>
        <w:rPr>
          <w:color w:val="0070C0"/>
          <w:lang w:val="de-DE"/>
        </w:rPr>
      </w:pPr>
      <w:r w:rsidRPr="00A32E57">
        <w:rPr>
          <w:color w:val="0070C0"/>
          <w:lang w:val="de-DE"/>
        </w:rPr>
        <w:t xml:space="preserve">Abteilung Zentrale Prüfungsangelegenheiten </w:t>
      </w:r>
    </w:p>
    <w:p w:rsidR="007277E1" w:rsidRPr="00A32E57" w:rsidRDefault="007277E1" w:rsidP="00A32E57">
      <w:pPr>
        <w:pStyle w:val="KeinLeerraum"/>
        <w:rPr>
          <w:color w:val="0070C0"/>
          <w:lang w:val="de-DE"/>
        </w:rPr>
      </w:pPr>
      <w:r w:rsidRPr="00A32E57">
        <w:rPr>
          <w:color w:val="0070C0"/>
          <w:lang w:val="de-DE"/>
        </w:rPr>
        <w:t>Technische Universität München</w:t>
      </w:r>
    </w:p>
    <w:p w:rsidR="004E48D1" w:rsidRPr="00314885" w:rsidRDefault="004E48D1" w:rsidP="004E48D1">
      <w:pPr>
        <w:pStyle w:val="Textkrper"/>
        <w:rPr>
          <w:sz w:val="20"/>
          <w:lang w:val="de-DE"/>
        </w:rPr>
      </w:pPr>
    </w:p>
    <w:p w:rsidR="004E48D1" w:rsidRPr="00A9426B" w:rsidRDefault="004E48D1" w:rsidP="004E48D1">
      <w:pPr>
        <w:pStyle w:val="Textkrper"/>
        <w:spacing w:before="4"/>
        <w:rPr>
          <w:sz w:val="20"/>
          <w:szCs w:val="20"/>
          <w:lang w:val="de-DE"/>
        </w:rPr>
      </w:pPr>
    </w:p>
    <w:p w:rsidR="00A9426B" w:rsidRPr="00A9426B" w:rsidRDefault="00A9426B" w:rsidP="004E48D1">
      <w:pPr>
        <w:pStyle w:val="Textkrper"/>
        <w:spacing w:before="4"/>
        <w:rPr>
          <w:sz w:val="20"/>
          <w:szCs w:val="20"/>
          <w:lang w:val="de-DE"/>
        </w:rPr>
      </w:pPr>
    </w:p>
    <w:p w:rsidR="00A9426B" w:rsidRPr="00A9426B" w:rsidRDefault="00A9426B" w:rsidP="004E48D1">
      <w:pPr>
        <w:pStyle w:val="Textkrper"/>
        <w:spacing w:before="4"/>
        <w:rPr>
          <w:sz w:val="20"/>
          <w:szCs w:val="20"/>
          <w:lang w:val="de-DE"/>
        </w:rPr>
      </w:pPr>
    </w:p>
    <w:p w:rsidR="00866E8D" w:rsidRDefault="004E48D1" w:rsidP="00866E8D">
      <w:pPr>
        <w:pStyle w:val="Textkrper"/>
        <w:spacing w:before="99"/>
        <w:ind w:left="101"/>
        <w:rPr>
          <w:b/>
          <w:w w:val="105"/>
          <w:sz w:val="20"/>
          <w:szCs w:val="20"/>
          <w:lang w:val="de-DE"/>
        </w:rPr>
      </w:pPr>
      <w:r w:rsidRPr="00314885">
        <w:rPr>
          <w:w w:val="105"/>
          <w:lang w:val="de-DE"/>
        </w:rPr>
        <w:t xml:space="preserve">Wir suchen für </w:t>
      </w:r>
      <w:r w:rsidR="00866E8D" w:rsidRPr="00F22AC2">
        <w:rPr>
          <w:w w:val="105"/>
          <w:sz w:val="20"/>
          <w:szCs w:val="20"/>
          <w:lang w:val="de-DE"/>
        </w:rPr>
        <w:t xml:space="preserve">unsere Teams in </w:t>
      </w:r>
      <w:r w:rsidR="00866E8D" w:rsidRPr="00A87CA9">
        <w:rPr>
          <w:b/>
          <w:w w:val="105"/>
          <w:sz w:val="20"/>
          <w:szCs w:val="20"/>
          <w:lang w:val="de-DE"/>
        </w:rPr>
        <w:t>München</w:t>
      </w:r>
      <w:r w:rsidR="00866E8D" w:rsidRPr="00A87CA9">
        <w:rPr>
          <w:w w:val="105"/>
          <w:sz w:val="20"/>
          <w:szCs w:val="20"/>
          <w:lang w:val="de-DE"/>
        </w:rPr>
        <w:t xml:space="preserve"> und </w:t>
      </w:r>
      <w:r w:rsidR="00866E8D" w:rsidRPr="00A87CA9">
        <w:rPr>
          <w:b/>
          <w:w w:val="105"/>
          <w:sz w:val="20"/>
          <w:szCs w:val="20"/>
          <w:lang w:val="de-DE"/>
        </w:rPr>
        <w:t>Garching</w:t>
      </w:r>
      <w:r w:rsidR="00866E8D" w:rsidRPr="00A87CA9">
        <w:rPr>
          <w:w w:val="105"/>
          <w:sz w:val="20"/>
          <w:szCs w:val="20"/>
          <w:lang w:val="de-DE"/>
        </w:rPr>
        <w:t xml:space="preserve"> ab</w:t>
      </w:r>
      <w:r w:rsidR="00866E8D" w:rsidRPr="00A87CA9">
        <w:rPr>
          <w:b/>
          <w:w w:val="105"/>
          <w:sz w:val="20"/>
          <w:szCs w:val="20"/>
          <w:lang w:val="de-DE"/>
        </w:rPr>
        <w:t xml:space="preserve"> </w:t>
      </w:r>
      <w:r w:rsidR="00A87CA9">
        <w:rPr>
          <w:b/>
          <w:w w:val="105"/>
          <w:sz w:val="20"/>
          <w:szCs w:val="20"/>
          <w:lang w:val="de-DE"/>
        </w:rPr>
        <w:t>Oktober 2019</w:t>
      </w:r>
    </w:p>
    <w:p w:rsidR="004E48D1" w:rsidRPr="00314885" w:rsidRDefault="004E48D1" w:rsidP="00866E8D">
      <w:pPr>
        <w:pStyle w:val="Textkrper"/>
        <w:spacing w:before="99"/>
        <w:ind w:left="101"/>
        <w:rPr>
          <w:sz w:val="36"/>
          <w:lang w:val="de-DE"/>
        </w:rPr>
      </w:pPr>
      <w:r w:rsidRPr="00314885">
        <w:rPr>
          <w:b/>
          <w:sz w:val="52"/>
          <w:lang w:val="de-DE"/>
        </w:rPr>
        <w:t xml:space="preserve">Studentische Hilfskräfte </w:t>
      </w:r>
      <w:r w:rsidRPr="00314885">
        <w:rPr>
          <w:sz w:val="36"/>
          <w:lang w:val="de-DE"/>
        </w:rPr>
        <w:t>(w/m</w:t>
      </w:r>
      <w:r w:rsidR="00521054">
        <w:rPr>
          <w:sz w:val="36"/>
          <w:lang w:val="de-DE"/>
        </w:rPr>
        <w:t>/d</w:t>
      </w:r>
      <w:r w:rsidRPr="00314885">
        <w:rPr>
          <w:sz w:val="36"/>
          <w:lang w:val="de-DE"/>
        </w:rPr>
        <w:t>)</w:t>
      </w:r>
    </w:p>
    <w:p w:rsidR="004E48D1" w:rsidRPr="00A9426B" w:rsidRDefault="004E48D1" w:rsidP="00A9426B">
      <w:pPr>
        <w:pStyle w:val="Textkrper"/>
        <w:spacing w:before="81" w:line="328" w:lineRule="auto"/>
        <w:ind w:left="821" w:right="363"/>
        <w:rPr>
          <w:w w:val="105"/>
          <w:sz w:val="10"/>
          <w:szCs w:val="10"/>
          <w:lang w:val="de-DE"/>
        </w:rPr>
      </w:pPr>
    </w:p>
    <w:p w:rsidR="004E48D1" w:rsidRPr="00314885" w:rsidRDefault="004E48D1" w:rsidP="004E48D1">
      <w:pPr>
        <w:pStyle w:val="berschrift1"/>
        <w:spacing w:before="1"/>
        <w:rPr>
          <w:lang w:val="de-DE"/>
        </w:rPr>
      </w:pPr>
      <w:r>
        <w:rPr>
          <w:w w:val="105"/>
          <w:lang w:val="de-DE"/>
        </w:rPr>
        <w:t>Ü</w:t>
      </w:r>
      <w:r w:rsidRPr="00314885">
        <w:rPr>
          <w:w w:val="105"/>
          <w:lang w:val="de-DE"/>
        </w:rPr>
        <w:t>ber uns</w:t>
      </w:r>
    </w:p>
    <w:p w:rsidR="004E48D1" w:rsidRDefault="004E48D1" w:rsidP="004E48D1">
      <w:pPr>
        <w:pStyle w:val="Textkrper"/>
        <w:spacing w:before="81" w:line="328" w:lineRule="auto"/>
        <w:ind w:left="101" w:right="363"/>
        <w:rPr>
          <w:w w:val="105"/>
          <w:lang w:val="de-DE"/>
        </w:rPr>
      </w:pPr>
      <w:r w:rsidRPr="00557060">
        <w:rPr>
          <w:w w:val="105"/>
          <w:lang w:val="de-DE"/>
        </w:rPr>
        <w:t>Unsere Abteilung Zentrale Prüfungsangelegenheiten gehört zu dem Studierende</w:t>
      </w:r>
      <w:r w:rsidR="00521054">
        <w:rPr>
          <w:w w:val="105"/>
          <w:lang w:val="de-DE"/>
        </w:rPr>
        <w:t xml:space="preserve">n Service Zentrum und ist </w:t>
      </w:r>
      <w:r w:rsidRPr="008A587A">
        <w:rPr>
          <w:w w:val="105"/>
          <w:lang w:val="de-DE"/>
        </w:rPr>
        <w:t xml:space="preserve">für die </w:t>
      </w:r>
      <w:r>
        <w:rPr>
          <w:w w:val="105"/>
          <w:lang w:val="de-DE"/>
        </w:rPr>
        <w:t>Prüfungs</w:t>
      </w:r>
      <w:r w:rsidRPr="008A587A">
        <w:rPr>
          <w:w w:val="105"/>
          <w:lang w:val="de-DE"/>
        </w:rPr>
        <w:t xml:space="preserve">verwaltung der </w:t>
      </w:r>
      <w:r>
        <w:rPr>
          <w:w w:val="105"/>
          <w:lang w:val="de-DE"/>
        </w:rPr>
        <w:t>Studierenden</w:t>
      </w:r>
      <w:r w:rsidRPr="008A587A">
        <w:rPr>
          <w:w w:val="105"/>
          <w:lang w:val="de-DE"/>
        </w:rPr>
        <w:t xml:space="preserve"> zuständig. </w:t>
      </w:r>
      <w:r w:rsidR="00527F33">
        <w:rPr>
          <w:w w:val="105"/>
          <w:lang w:val="de-DE"/>
        </w:rPr>
        <w:t>Wir suchen für</w:t>
      </w:r>
      <w:r w:rsidRPr="00557060">
        <w:rPr>
          <w:w w:val="105"/>
          <w:lang w:val="de-DE"/>
        </w:rPr>
        <w:t xml:space="preserve"> </w:t>
      </w:r>
      <w:r w:rsidR="00527F33" w:rsidRPr="00A87CA9">
        <w:rPr>
          <w:rFonts w:eastAsiaTheme="minorHAnsi"/>
          <w:sz w:val="20"/>
          <w:szCs w:val="20"/>
          <w:lang w:val="de-DE"/>
        </w:rPr>
        <w:t xml:space="preserve">beide Standorte </w:t>
      </w:r>
      <w:r w:rsidR="00527F33" w:rsidRPr="00A87CA9">
        <w:rPr>
          <w:rFonts w:eastAsiaTheme="minorHAnsi"/>
          <w:b/>
          <w:sz w:val="20"/>
          <w:szCs w:val="20"/>
          <w:lang w:val="de-DE"/>
        </w:rPr>
        <w:t xml:space="preserve">ab </w:t>
      </w:r>
      <w:r w:rsidR="00A87CA9">
        <w:rPr>
          <w:rFonts w:eastAsiaTheme="minorHAnsi"/>
          <w:b/>
          <w:sz w:val="20"/>
          <w:szCs w:val="20"/>
          <w:lang w:val="de-DE"/>
        </w:rPr>
        <w:t>Oktober</w:t>
      </w:r>
      <w:r>
        <w:rPr>
          <w:w w:val="105"/>
          <w:lang w:val="de-DE"/>
        </w:rPr>
        <w:t xml:space="preserve"> </w:t>
      </w:r>
      <w:r w:rsidRPr="00557060">
        <w:rPr>
          <w:w w:val="105"/>
          <w:lang w:val="de-DE"/>
        </w:rPr>
        <w:t>studentische Hilfskräfte, die uns bei folgenden Aufgaben unterstützen:</w:t>
      </w:r>
    </w:p>
    <w:p w:rsidR="00F50400" w:rsidRPr="00A9426B" w:rsidRDefault="00F50400">
      <w:pPr>
        <w:rPr>
          <w:sz w:val="16"/>
          <w:szCs w:val="16"/>
          <w:lang w:val="de-DE"/>
        </w:rPr>
      </w:pPr>
    </w:p>
    <w:p w:rsidR="004E48D1" w:rsidRPr="00F94F51" w:rsidRDefault="004E48D1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 w:rsidRPr="00A32E57">
        <w:rPr>
          <w:w w:val="105"/>
          <w:lang w:val="de-DE"/>
        </w:rPr>
        <w:t xml:space="preserve">Mitwirkung </w:t>
      </w:r>
      <w:r w:rsidRPr="00F94F51">
        <w:rPr>
          <w:w w:val="105"/>
          <w:lang w:val="de-DE"/>
        </w:rPr>
        <w:t xml:space="preserve">bei der </w:t>
      </w:r>
      <w:r w:rsidRPr="00A32E57">
        <w:rPr>
          <w:w w:val="105"/>
          <w:lang w:val="de-DE"/>
        </w:rPr>
        <w:t xml:space="preserve">Erstellung </w:t>
      </w:r>
      <w:r w:rsidRPr="00F94F51">
        <w:rPr>
          <w:w w:val="105"/>
          <w:lang w:val="de-DE"/>
        </w:rPr>
        <w:t xml:space="preserve">von </w:t>
      </w:r>
      <w:r w:rsidRPr="00A32E57">
        <w:rPr>
          <w:w w:val="105"/>
          <w:lang w:val="de-DE"/>
        </w:rPr>
        <w:t>Abschlussdokumenten</w:t>
      </w:r>
    </w:p>
    <w:p w:rsidR="004E48D1" w:rsidRPr="00F94F51" w:rsidRDefault="004E48D1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 w:rsidRPr="00A32E57">
        <w:rPr>
          <w:w w:val="105"/>
          <w:lang w:val="de-DE"/>
        </w:rPr>
        <w:t xml:space="preserve">Digitalisierung </w:t>
      </w:r>
      <w:r w:rsidRPr="00F94F51">
        <w:rPr>
          <w:w w:val="105"/>
          <w:lang w:val="de-DE"/>
        </w:rPr>
        <w:t xml:space="preserve">von prüfungsrelevanten </w:t>
      </w:r>
      <w:r w:rsidRPr="00A32E57">
        <w:rPr>
          <w:w w:val="105"/>
          <w:lang w:val="de-DE"/>
        </w:rPr>
        <w:t>Dokumenten</w:t>
      </w:r>
    </w:p>
    <w:p w:rsidR="004E48D1" w:rsidRPr="00F94F51" w:rsidRDefault="005E42CE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 xml:space="preserve">Erhebung </w:t>
      </w:r>
      <w:r w:rsidR="004E48D1" w:rsidRPr="00F94F51">
        <w:rPr>
          <w:w w:val="105"/>
          <w:lang w:val="de-DE"/>
        </w:rPr>
        <w:t xml:space="preserve">und </w:t>
      </w:r>
      <w:r w:rsidR="00F94F51">
        <w:rPr>
          <w:w w:val="105"/>
          <w:lang w:val="de-DE"/>
        </w:rPr>
        <w:t xml:space="preserve">Überprüfung </w:t>
      </w:r>
      <w:r w:rsidR="004E48D1" w:rsidRPr="00F94F51">
        <w:rPr>
          <w:w w:val="105"/>
          <w:lang w:val="de-DE"/>
        </w:rPr>
        <w:t>von Absolventendaten</w:t>
      </w:r>
    </w:p>
    <w:p w:rsidR="004E48D1" w:rsidRPr="00F94F51" w:rsidRDefault="004E48D1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 w:rsidRPr="00A32E57">
        <w:rPr>
          <w:w w:val="105"/>
          <w:lang w:val="de-DE"/>
        </w:rPr>
        <w:t xml:space="preserve">Kontrolle </w:t>
      </w:r>
      <w:r w:rsidRPr="00F94F51">
        <w:rPr>
          <w:w w:val="105"/>
          <w:lang w:val="de-DE"/>
        </w:rPr>
        <w:t xml:space="preserve">von </w:t>
      </w:r>
      <w:r w:rsidRPr="00A32E57">
        <w:rPr>
          <w:w w:val="105"/>
          <w:lang w:val="de-DE"/>
        </w:rPr>
        <w:t xml:space="preserve">deutsch- </w:t>
      </w:r>
      <w:r w:rsidRPr="00F94F51">
        <w:rPr>
          <w:w w:val="105"/>
          <w:lang w:val="de-DE"/>
        </w:rPr>
        <w:t xml:space="preserve">und </w:t>
      </w:r>
      <w:r w:rsidRPr="00A32E57">
        <w:rPr>
          <w:w w:val="105"/>
          <w:lang w:val="de-DE"/>
        </w:rPr>
        <w:t>englischsprachigen</w:t>
      </w:r>
      <w:r w:rsidRPr="00F94F51">
        <w:rPr>
          <w:w w:val="105"/>
          <w:lang w:val="de-DE"/>
        </w:rPr>
        <w:t xml:space="preserve"> </w:t>
      </w:r>
      <w:r w:rsidRPr="00A32E57">
        <w:rPr>
          <w:w w:val="105"/>
          <w:lang w:val="de-DE"/>
        </w:rPr>
        <w:t>Abschlussdokumenten</w:t>
      </w:r>
    </w:p>
    <w:p w:rsidR="004E48D1" w:rsidRPr="00A32E57" w:rsidRDefault="004E48D1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 w:rsidRPr="00A32E57">
        <w:rPr>
          <w:w w:val="105"/>
          <w:lang w:val="de-DE"/>
        </w:rPr>
        <w:t>administrative Tätigkeiten (z.B. kopieren,</w:t>
      </w:r>
      <w:r w:rsidR="005E42CE">
        <w:rPr>
          <w:w w:val="105"/>
          <w:lang w:val="de-DE"/>
        </w:rPr>
        <w:t xml:space="preserve"> ordnen, falten und verpacken, </w:t>
      </w:r>
      <w:r w:rsidRPr="00A32E57">
        <w:rPr>
          <w:w w:val="105"/>
          <w:lang w:val="de-DE"/>
        </w:rPr>
        <w:t>TUM interne Boten- und Postgänge)</w:t>
      </w:r>
    </w:p>
    <w:p w:rsidR="004E48D1" w:rsidRPr="00A32E57" w:rsidRDefault="004E48D1" w:rsidP="00F94F51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 w:rsidRPr="00A32E57">
        <w:rPr>
          <w:w w:val="105"/>
          <w:lang w:val="de-DE"/>
        </w:rPr>
        <w:t>elektronische Dateneingabe zur Einreichung von Promotionen/Habilitationen</w:t>
      </w:r>
    </w:p>
    <w:p w:rsidR="007277E1" w:rsidRPr="00A9426B" w:rsidRDefault="007277E1" w:rsidP="00F94F51">
      <w:pPr>
        <w:pStyle w:val="Textkrper"/>
        <w:spacing w:before="81" w:line="328" w:lineRule="auto"/>
        <w:ind w:left="821" w:right="363"/>
        <w:rPr>
          <w:w w:val="105"/>
          <w:sz w:val="10"/>
          <w:szCs w:val="10"/>
          <w:lang w:val="de-DE"/>
        </w:rPr>
      </w:pPr>
    </w:p>
    <w:p w:rsidR="004E48D1" w:rsidRPr="004E48D1" w:rsidRDefault="004E48D1" w:rsidP="007277E1">
      <w:pPr>
        <w:pStyle w:val="berschrift1"/>
        <w:ind w:left="0"/>
        <w:rPr>
          <w:lang w:val="de-DE"/>
        </w:rPr>
      </w:pPr>
      <w:r w:rsidRPr="004E48D1">
        <w:rPr>
          <w:w w:val="105"/>
          <w:lang w:val="de-DE"/>
        </w:rPr>
        <w:t>Wir bieten</w:t>
      </w:r>
    </w:p>
    <w:p w:rsidR="004E48D1" w:rsidRPr="007277E1" w:rsidRDefault="00F94F51" w:rsidP="00A32E57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e</w:t>
      </w:r>
      <w:r w:rsidR="004E48D1" w:rsidRPr="007277E1">
        <w:rPr>
          <w:w w:val="105"/>
          <w:lang w:val="de-DE"/>
        </w:rPr>
        <w:t>ine Nebentätigkeit, die sich hervorragend mit dem Studium vereinbaren lässt</w:t>
      </w:r>
    </w:p>
    <w:p w:rsidR="004E48D1" w:rsidRPr="007277E1" w:rsidRDefault="00F94F51" w:rsidP="00A32E57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v</w:t>
      </w:r>
      <w:r w:rsidR="004E48D1" w:rsidRPr="007277E1">
        <w:rPr>
          <w:w w:val="105"/>
          <w:lang w:val="de-DE"/>
        </w:rPr>
        <w:t>ielseitige Aufgaben in einem netten Team</w:t>
      </w:r>
    </w:p>
    <w:p w:rsidR="004E48D1" w:rsidRPr="007277E1" w:rsidRDefault="00F94F51" w:rsidP="00A32E57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s</w:t>
      </w:r>
      <w:r w:rsidR="004E48D1" w:rsidRPr="007277E1">
        <w:rPr>
          <w:w w:val="105"/>
          <w:lang w:val="de-DE"/>
        </w:rPr>
        <w:t>ehr gute Erreichbarkeit</w:t>
      </w:r>
      <w:r w:rsidR="00527F33">
        <w:rPr>
          <w:w w:val="105"/>
          <w:lang w:val="de-DE"/>
        </w:rPr>
        <w:t xml:space="preserve"> </w:t>
      </w:r>
      <w:r w:rsidR="00527F33" w:rsidRPr="00F22AC2">
        <w:rPr>
          <w:w w:val="105"/>
          <w:sz w:val="20"/>
          <w:szCs w:val="20"/>
          <w:lang w:val="de-DE"/>
        </w:rPr>
        <w:t>(Hauptbahnhof</w:t>
      </w:r>
      <w:r w:rsidR="00527F33">
        <w:rPr>
          <w:w w:val="105"/>
          <w:sz w:val="20"/>
          <w:szCs w:val="20"/>
          <w:lang w:val="de-DE"/>
        </w:rPr>
        <w:t>s</w:t>
      </w:r>
      <w:r w:rsidR="00527F33" w:rsidRPr="00F22AC2">
        <w:rPr>
          <w:w w:val="105"/>
          <w:sz w:val="20"/>
          <w:szCs w:val="20"/>
          <w:lang w:val="de-DE"/>
        </w:rPr>
        <w:t>nähe bzw. U6- Forschungszentrum Garching)</w:t>
      </w:r>
    </w:p>
    <w:p w:rsidR="004E48D1" w:rsidRPr="007277E1" w:rsidRDefault="00530A3C" w:rsidP="00A32E57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Arbeitszeiten zwischen 4 bis 8</w:t>
      </w:r>
      <w:r w:rsidR="004E48D1" w:rsidRPr="007277E1">
        <w:rPr>
          <w:w w:val="105"/>
          <w:lang w:val="de-DE"/>
        </w:rPr>
        <w:t xml:space="preserve"> Wochenstunden</w:t>
      </w:r>
    </w:p>
    <w:p w:rsidR="004E48D1" w:rsidRPr="007277E1" w:rsidRDefault="00FD77E6" w:rsidP="00A32E57">
      <w:pPr>
        <w:pStyle w:val="Textkrper"/>
        <w:numPr>
          <w:ilvl w:val="0"/>
          <w:numId w:val="2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Vergütung 11,2</w:t>
      </w:r>
      <w:r w:rsidR="004E48D1" w:rsidRPr="007277E1">
        <w:rPr>
          <w:w w:val="105"/>
          <w:lang w:val="de-DE"/>
        </w:rPr>
        <w:t>0 € / Stunde (ohne HS-Abschluss)</w:t>
      </w:r>
    </w:p>
    <w:p w:rsidR="004E48D1" w:rsidRPr="007277E1" w:rsidRDefault="004E48D1" w:rsidP="007277E1">
      <w:pPr>
        <w:pStyle w:val="Textkrper"/>
        <w:spacing w:before="81" w:line="328" w:lineRule="auto"/>
        <w:ind w:left="101" w:right="363"/>
        <w:rPr>
          <w:w w:val="105"/>
          <w:lang w:val="de-DE"/>
        </w:rPr>
      </w:pPr>
      <w:r w:rsidRPr="007277E1">
        <w:rPr>
          <w:w w:val="105"/>
          <w:lang w:val="de-DE"/>
        </w:rPr>
        <w:t xml:space="preserve">                  </w:t>
      </w:r>
      <w:r w:rsidR="00A32E57">
        <w:rPr>
          <w:w w:val="105"/>
          <w:lang w:val="de-DE"/>
        </w:rPr>
        <w:t xml:space="preserve">             </w:t>
      </w:r>
      <w:r w:rsidR="00FD77E6">
        <w:rPr>
          <w:w w:val="105"/>
          <w:lang w:val="de-DE"/>
        </w:rPr>
        <w:t>13,0</w:t>
      </w:r>
      <w:r w:rsidRPr="007277E1">
        <w:rPr>
          <w:w w:val="105"/>
          <w:lang w:val="de-DE"/>
        </w:rPr>
        <w:t>0 € / Stunde (mit BA-Abschluss)</w:t>
      </w:r>
    </w:p>
    <w:p w:rsidR="004E48D1" w:rsidRPr="00A9426B" w:rsidRDefault="004E48D1" w:rsidP="007277E1">
      <w:pPr>
        <w:pStyle w:val="Textkrper"/>
        <w:spacing w:before="81" w:line="328" w:lineRule="auto"/>
        <w:ind w:left="101" w:right="363"/>
        <w:rPr>
          <w:w w:val="105"/>
          <w:sz w:val="10"/>
          <w:szCs w:val="10"/>
          <w:lang w:val="de-DE"/>
        </w:rPr>
      </w:pPr>
    </w:p>
    <w:p w:rsidR="004E48D1" w:rsidRPr="007277E1" w:rsidRDefault="007277E1" w:rsidP="007277E1">
      <w:pPr>
        <w:pStyle w:val="berschrift1"/>
        <w:ind w:left="0"/>
        <w:rPr>
          <w:w w:val="105"/>
          <w:lang w:val="de-DE"/>
        </w:rPr>
      </w:pPr>
      <w:r>
        <w:rPr>
          <w:w w:val="105"/>
          <w:lang w:val="de-DE"/>
        </w:rPr>
        <w:t>Sie benötigen</w:t>
      </w:r>
    </w:p>
    <w:p w:rsidR="004E48D1" w:rsidRPr="007277E1" w:rsidRDefault="004E48D1" w:rsidP="00A32E57">
      <w:pPr>
        <w:pStyle w:val="Textkrper"/>
        <w:numPr>
          <w:ilvl w:val="0"/>
          <w:numId w:val="4"/>
        </w:numPr>
        <w:spacing w:before="81" w:line="328" w:lineRule="auto"/>
        <w:ind w:right="363"/>
        <w:rPr>
          <w:w w:val="105"/>
          <w:lang w:val="de-DE"/>
        </w:rPr>
      </w:pPr>
      <w:r w:rsidRPr="007277E1">
        <w:rPr>
          <w:w w:val="105"/>
          <w:lang w:val="de-DE"/>
        </w:rPr>
        <w:t>MS-O</w:t>
      </w:r>
      <w:r w:rsidR="007277E1" w:rsidRPr="007277E1">
        <w:rPr>
          <w:w w:val="105"/>
          <w:lang w:val="de-DE"/>
        </w:rPr>
        <w:t>ffice-Kenntnisse</w:t>
      </w:r>
    </w:p>
    <w:p w:rsidR="007277E1" w:rsidRPr="007277E1" w:rsidRDefault="00F94F51" w:rsidP="00A32E57">
      <w:pPr>
        <w:pStyle w:val="Textkrper"/>
        <w:numPr>
          <w:ilvl w:val="0"/>
          <w:numId w:val="4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s</w:t>
      </w:r>
      <w:r w:rsidR="007277E1" w:rsidRPr="007277E1">
        <w:rPr>
          <w:w w:val="105"/>
          <w:lang w:val="de-DE"/>
        </w:rPr>
        <w:t>ehr gute Deutsch- und Englischkenntnisse</w:t>
      </w:r>
    </w:p>
    <w:p w:rsidR="00A9426B" w:rsidRDefault="00F94F51" w:rsidP="00A9426B">
      <w:pPr>
        <w:pStyle w:val="Textkrper"/>
        <w:numPr>
          <w:ilvl w:val="0"/>
          <w:numId w:val="4"/>
        </w:numPr>
        <w:spacing w:before="81" w:line="328" w:lineRule="auto"/>
        <w:ind w:right="363"/>
        <w:rPr>
          <w:w w:val="105"/>
          <w:lang w:val="de-DE"/>
        </w:rPr>
      </w:pPr>
      <w:r>
        <w:rPr>
          <w:w w:val="105"/>
          <w:lang w:val="de-DE"/>
        </w:rPr>
        <w:t>e</w:t>
      </w:r>
      <w:r w:rsidR="007277E1" w:rsidRPr="007277E1">
        <w:rPr>
          <w:w w:val="105"/>
          <w:lang w:val="de-DE"/>
        </w:rPr>
        <w:t>inen sehr gewissenhaften und sorgfältigen Arbeitsstil</w:t>
      </w:r>
    </w:p>
    <w:p w:rsidR="00A9426B" w:rsidRPr="00A9426B" w:rsidRDefault="007277E1" w:rsidP="00A9426B">
      <w:pPr>
        <w:pStyle w:val="Textkrper"/>
        <w:numPr>
          <w:ilvl w:val="0"/>
          <w:numId w:val="4"/>
        </w:numPr>
        <w:spacing w:before="81" w:line="328" w:lineRule="auto"/>
        <w:ind w:right="363"/>
        <w:rPr>
          <w:w w:val="105"/>
          <w:lang w:val="de-DE"/>
        </w:rPr>
      </w:pPr>
      <w:r w:rsidRPr="00A9426B">
        <w:rPr>
          <w:w w:val="105"/>
          <w:lang w:val="de-DE"/>
        </w:rPr>
        <w:t>Studierendenstatus</w:t>
      </w:r>
      <w:r w:rsidR="00A9426B">
        <w:rPr>
          <w:w w:val="105"/>
          <w:lang w:val="de-DE"/>
        </w:rPr>
        <w:br/>
      </w:r>
    </w:p>
    <w:p w:rsidR="007277E1" w:rsidRPr="007277E1" w:rsidRDefault="007277E1" w:rsidP="007277E1">
      <w:pPr>
        <w:pStyle w:val="berschrift1"/>
        <w:ind w:left="0"/>
        <w:rPr>
          <w:w w:val="105"/>
          <w:lang w:val="de-DE"/>
        </w:rPr>
      </w:pPr>
      <w:r w:rsidRPr="007277E1">
        <w:rPr>
          <w:w w:val="105"/>
          <w:lang w:val="de-DE"/>
        </w:rPr>
        <w:t>Bewerbung</w:t>
      </w:r>
    </w:p>
    <w:p w:rsidR="007277E1" w:rsidRPr="001869D1" w:rsidRDefault="007277E1" w:rsidP="007277E1">
      <w:pPr>
        <w:pStyle w:val="Textkrper"/>
        <w:spacing w:before="81" w:line="328" w:lineRule="auto"/>
        <w:ind w:left="101" w:right="363"/>
        <w:rPr>
          <w:w w:val="105"/>
          <w:sz w:val="10"/>
          <w:szCs w:val="10"/>
          <w:lang w:val="de-DE"/>
        </w:rPr>
      </w:pPr>
      <w:r w:rsidRPr="007277E1">
        <w:rPr>
          <w:w w:val="105"/>
          <w:lang w:val="de-DE"/>
        </w:rPr>
        <w:t xml:space="preserve">Wir freuen uns auf Ihre aussagekräftigen Unterlagen inkl. Bewerbungsschreiben, Lebenslauf und Angabe Ihrer gewünschten Arbeitszeiten </w:t>
      </w:r>
      <w:r w:rsidR="00F94F51">
        <w:rPr>
          <w:w w:val="105"/>
          <w:lang w:val="de-DE"/>
        </w:rPr>
        <w:t>–</w:t>
      </w:r>
      <w:r w:rsidRPr="007277E1">
        <w:rPr>
          <w:w w:val="105"/>
          <w:lang w:val="de-DE"/>
        </w:rPr>
        <w:t xml:space="preserve"> </w:t>
      </w:r>
      <w:r w:rsidR="00521054">
        <w:rPr>
          <w:w w:val="105"/>
          <w:lang w:val="de-DE"/>
        </w:rPr>
        <w:t>ausschließlich</w:t>
      </w:r>
      <w:r w:rsidR="00F94F51">
        <w:rPr>
          <w:w w:val="105"/>
          <w:lang w:val="de-DE"/>
        </w:rPr>
        <w:t xml:space="preserve"> </w:t>
      </w:r>
      <w:r w:rsidRPr="00A32E57">
        <w:rPr>
          <w:w w:val="105"/>
          <w:u w:val="single"/>
          <w:lang w:val="de-DE"/>
        </w:rPr>
        <w:t xml:space="preserve">per E-Mail – </w:t>
      </w:r>
      <w:r w:rsidRPr="00A32E57">
        <w:rPr>
          <w:b/>
          <w:w w:val="105"/>
          <w:u w:val="single"/>
          <w:lang w:val="de-DE"/>
        </w:rPr>
        <w:t xml:space="preserve">bis spätestens </w:t>
      </w:r>
      <w:r w:rsidR="00FD77E6">
        <w:rPr>
          <w:b/>
          <w:w w:val="105"/>
          <w:u w:val="single"/>
          <w:lang w:val="de-DE"/>
        </w:rPr>
        <w:t>15.09</w:t>
      </w:r>
      <w:r w:rsidR="00530A3C">
        <w:rPr>
          <w:b/>
          <w:w w:val="105"/>
          <w:u w:val="single"/>
          <w:lang w:val="de-DE"/>
        </w:rPr>
        <w:t>.</w:t>
      </w:r>
      <w:r w:rsidR="00FD77E6">
        <w:rPr>
          <w:b/>
          <w:w w:val="105"/>
          <w:u w:val="single"/>
          <w:lang w:val="de-DE"/>
        </w:rPr>
        <w:t>2019</w:t>
      </w:r>
      <w:r w:rsidR="00FD77E6">
        <w:rPr>
          <w:w w:val="105"/>
          <w:lang w:val="de-DE"/>
        </w:rPr>
        <w:t xml:space="preserve"> </w:t>
      </w:r>
      <w:r w:rsidR="00A9426B">
        <w:rPr>
          <w:w w:val="105"/>
          <w:lang w:val="de-DE"/>
        </w:rPr>
        <w:br/>
      </w:r>
    </w:p>
    <w:p w:rsidR="00FD77E6" w:rsidRPr="00F22AC2" w:rsidRDefault="00FD77E6" w:rsidP="00FD77E6">
      <w:pPr>
        <w:pStyle w:val="Listenabsatz"/>
        <w:numPr>
          <w:ilvl w:val="0"/>
          <w:numId w:val="1"/>
        </w:numPr>
        <w:tabs>
          <w:tab w:val="left" w:pos="491"/>
          <w:tab w:val="left" w:pos="492"/>
        </w:tabs>
        <w:spacing w:before="0" w:line="228" w:lineRule="exact"/>
        <w:ind w:left="492"/>
        <w:rPr>
          <w:sz w:val="20"/>
          <w:szCs w:val="20"/>
          <w:lang w:val="de-DE"/>
        </w:rPr>
      </w:pPr>
      <w:r w:rsidRPr="00F22AC2">
        <w:rPr>
          <w:b/>
          <w:w w:val="105"/>
          <w:sz w:val="20"/>
          <w:szCs w:val="20"/>
          <w:lang w:val="de-DE"/>
        </w:rPr>
        <w:t>am Campus Garching</w:t>
      </w:r>
      <w:r w:rsidRPr="00F22AC2">
        <w:rPr>
          <w:w w:val="105"/>
          <w:sz w:val="20"/>
          <w:szCs w:val="20"/>
          <w:lang w:val="de-DE"/>
        </w:rPr>
        <w:t xml:space="preserve"> an: </w:t>
      </w:r>
      <w:r w:rsidRPr="00F22AC2">
        <w:rPr>
          <w:spacing w:val="-3"/>
          <w:w w:val="105"/>
          <w:sz w:val="20"/>
          <w:szCs w:val="20"/>
          <w:lang w:val="de-DE"/>
        </w:rPr>
        <w:t xml:space="preserve">Frau </w:t>
      </w:r>
      <w:r w:rsidRPr="00F22AC2">
        <w:rPr>
          <w:w w:val="105"/>
          <w:sz w:val="20"/>
          <w:szCs w:val="20"/>
          <w:lang w:val="de-DE"/>
        </w:rPr>
        <w:t>Ulrike Scholz,</w:t>
      </w:r>
      <w:r w:rsidRPr="00F22AC2">
        <w:rPr>
          <w:spacing w:val="-27"/>
          <w:w w:val="105"/>
          <w:sz w:val="20"/>
          <w:szCs w:val="20"/>
          <w:lang w:val="de-DE"/>
        </w:rPr>
        <w:t xml:space="preserve"> </w:t>
      </w:r>
      <w:hyperlink r:id="rId7">
        <w:r w:rsidRPr="00EA4E90">
          <w:rPr>
            <w:rStyle w:val="Hyperlink"/>
            <w:sz w:val="20"/>
            <w:szCs w:val="20"/>
            <w:lang w:val="de-DE"/>
          </w:rPr>
          <w:t>scholzu@zv.tum.de</w:t>
        </w:r>
      </w:hyperlink>
    </w:p>
    <w:p w:rsidR="007277E1" w:rsidRPr="00FD77E6" w:rsidRDefault="00FD77E6" w:rsidP="00FD77E6">
      <w:pPr>
        <w:pStyle w:val="Listenabsatz"/>
        <w:numPr>
          <w:ilvl w:val="0"/>
          <w:numId w:val="1"/>
        </w:numPr>
        <w:tabs>
          <w:tab w:val="left" w:pos="491"/>
          <w:tab w:val="left" w:pos="492"/>
        </w:tabs>
        <w:spacing w:before="0" w:line="228" w:lineRule="exact"/>
        <w:ind w:left="492"/>
        <w:rPr>
          <w:sz w:val="20"/>
          <w:szCs w:val="20"/>
          <w:lang w:val="de-DE"/>
        </w:rPr>
      </w:pPr>
      <w:r w:rsidRPr="00F22AC2">
        <w:rPr>
          <w:b/>
          <w:w w:val="105"/>
          <w:sz w:val="20"/>
          <w:szCs w:val="20"/>
          <w:lang w:val="de-DE"/>
        </w:rPr>
        <w:t>am Campus München</w:t>
      </w:r>
      <w:r w:rsidRPr="00F22AC2">
        <w:rPr>
          <w:w w:val="105"/>
          <w:sz w:val="20"/>
          <w:szCs w:val="20"/>
          <w:lang w:val="de-DE"/>
        </w:rPr>
        <w:t xml:space="preserve"> an: Frau </w:t>
      </w:r>
      <w:r>
        <w:rPr>
          <w:w w:val="105"/>
          <w:sz w:val="20"/>
          <w:szCs w:val="20"/>
          <w:lang w:val="de-DE"/>
        </w:rPr>
        <w:t>Jana Thabor</w:t>
      </w:r>
      <w:r w:rsidRPr="00F22AC2">
        <w:rPr>
          <w:w w:val="105"/>
          <w:sz w:val="20"/>
          <w:szCs w:val="20"/>
          <w:lang w:val="de-DE"/>
        </w:rPr>
        <w:t xml:space="preserve">, </w:t>
      </w:r>
      <w:hyperlink r:id="rId8" w:history="1">
        <w:r w:rsidRPr="00513369">
          <w:rPr>
            <w:rStyle w:val="Hyperlink"/>
            <w:w w:val="105"/>
            <w:sz w:val="20"/>
            <w:szCs w:val="20"/>
            <w:lang w:val="de-DE"/>
          </w:rPr>
          <w:t>thabor@zv.tum.de</w:t>
        </w:r>
      </w:hyperlink>
    </w:p>
    <w:sectPr w:rsidR="007277E1" w:rsidRPr="00FD77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18" w:rsidRDefault="006D1218" w:rsidP="007277E1">
      <w:r>
        <w:separator/>
      </w:r>
    </w:p>
  </w:endnote>
  <w:endnote w:type="continuationSeparator" w:id="0">
    <w:p w:rsidR="006D1218" w:rsidRDefault="006D1218" w:rsidP="007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18" w:rsidRDefault="006D1218" w:rsidP="007277E1">
      <w:r>
        <w:separator/>
      </w:r>
    </w:p>
  </w:footnote>
  <w:footnote w:type="continuationSeparator" w:id="0">
    <w:p w:rsidR="006D1218" w:rsidRDefault="006D1218" w:rsidP="0072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92C"/>
    <w:multiLevelType w:val="hybridMultilevel"/>
    <w:tmpl w:val="3420314A"/>
    <w:lvl w:ilvl="0" w:tplc="4CF0F0C8">
      <w:numFmt w:val="bullet"/>
      <w:lvlText w:val=""/>
      <w:lvlJc w:val="left"/>
      <w:pPr>
        <w:ind w:left="1423" w:hanging="361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E788E2C2">
      <w:numFmt w:val="bullet"/>
      <w:lvlText w:val="•"/>
      <w:lvlJc w:val="left"/>
      <w:pPr>
        <w:ind w:left="2319" w:hanging="361"/>
      </w:pPr>
      <w:rPr>
        <w:rFonts w:hint="default"/>
      </w:rPr>
    </w:lvl>
    <w:lvl w:ilvl="2" w:tplc="BE78AD58">
      <w:numFmt w:val="bullet"/>
      <w:lvlText w:val="•"/>
      <w:lvlJc w:val="left"/>
      <w:pPr>
        <w:ind w:left="3218" w:hanging="361"/>
      </w:pPr>
      <w:rPr>
        <w:rFonts w:hint="default"/>
      </w:rPr>
    </w:lvl>
    <w:lvl w:ilvl="3" w:tplc="B6B6063C">
      <w:numFmt w:val="bullet"/>
      <w:lvlText w:val="•"/>
      <w:lvlJc w:val="left"/>
      <w:pPr>
        <w:ind w:left="4117" w:hanging="361"/>
      </w:pPr>
      <w:rPr>
        <w:rFonts w:hint="default"/>
      </w:rPr>
    </w:lvl>
    <w:lvl w:ilvl="4" w:tplc="6E9CC3AC">
      <w:numFmt w:val="bullet"/>
      <w:lvlText w:val="•"/>
      <w:lvlJc w:val="left"/>
      <w:pPr>
        <w:ind w:left="5016" w:hanging="361"/>
      </w:pPr>
      <w:rPr>
        <w:rFonts w:hint="default"/>
      </w:rPr>
    </w:lvl>
    <w:lvl w:ilvl="5" w:tplc="119CE93C">
      <w:numFmt w:val="bullet"/>
      <w:lvlText w:val="•"/>
      <w:lvlJc w:val="left"/>
      <w:pPr>
        <w:ind w:left="5915" w:hanging="361"/>
      </w:pPr>
      <w:rPr>
        <w:rFonts w:hint="default"/>
      </w:rPr>
    </w:lvl>
    <w:lvl w:ilvl="6" w:tplc="2CC6EDA2">
      <w:numFmt w:val="bullet"/>
      <w:lvlText w:val="•"/>
      <w:lvlJc w:val="left"/>
      <w:pPr>
        <w:ind w:left="6814" w:hanging="361"/>
      </w:pPr>
      <w:rPr>
        <w:rFonts w:hint="default"/>
      </w:rPr>
    </w:lvl>
    <w:lvl w:ilvl="7" w:tplc="1A64F694">
      <w:numFmt w:val="bullet"/>
      <w:lvlText w:val="•"/>
      <w:lvlJc w:val="left"/>
      <w:pPr>
        <w:ind w:left="7713" w:hanging="361"/>
      </w:pPr>
      <w:rPr>
        <w:rFonts w:hint="default"/>
      </w:rPr>
    </w:lvl>
    <w:lvl w:ilvl="8" w:tplc="3A1832B6">
      <w:numFmt w:val="bullet"/>
      <w:lvlText w:val="•"/>
      <w:lvlJc w:val="left"/>
      <w:pPr>
        <w:ind w:left="8612" w:hanging="361"/>
      </w:pPr>
      <w:rPr>
        <w:rFonts w:hint="default"/>
      </w:rPr>
    </w:lvl>
  </w:abstractNum>
  <w:abstractNum w:abstractNumId="1" w15:restartNumberingAfterBreak="0">
    <w:nsid w:val="38EF74C4"/>
    <w:multiLevelType w:val="hybridMultilevel"/>
    <w:tmpl w:val="8EC00180"/>
    <w:lvl w:ilvl="0" w:tplc="0407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422F387D"/>
    <w:multiLevelType w:val="hybridMultilevel"/>
    <w:tmpl w:val="A9B8A8E0"/>
    <w:lvl w:ilvl="0" w:tplc="0407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72E0A8F"/>
    <w:multiLevelType w:val="hybridMultilevel"/>
    <w:tmpl w:val="7EF4B9FA"/>
    <w:lvl w:ilvl="0" w:tplc="0407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D1"/>
    <w:rsid w:val="001869D1"/>
    <w:rsid w:val="004E48D1"/>
    <w:rsid w:val="00521054"/>
    <w:rsid w:val="00527F33"/>
    <w:rsid w:val="00530A3C"/>
    <w:rsid w:val="005E42CE"/>
    <w:rsid w:val="00627209"/>
    <w:rsid w:val="006D1218"/>
    <w:rsid w:val="007277E1"/>
    <w:rsid w:val="00777834"/>
    <w:rsid w:val="00866E8D"/>
    <w:rsid w:val="008C7596"/>
    <w:rsid w:val="009041BC"/>
    <w:rsid w:val="00A32E57"/>
    <w:rsid w:val="00A87CA9"/>
    <w:rsid w:val="00A9426B"/>
    <w:rsid w:val="00BC1CA5"/>
    <w:rsid w:val="00EA4E90"/>
    <w:rsid w:val="00F50400"/>
    <w:rsid w:val="00F94F51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DF09-9E80-4D71-846C-F4E1C0D1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E48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4E48D1"/>
    <w:pPr>
      <w:ind w:left="101"/>
      <w:outlineLvl w:val="0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E48D1"/>
    <w:rPr>
      <w:rFonts w:ascii="Arial" w:eastAsia="Arial" w:hAnsi="Arial" w:cs="Arial"/>
      <w:b/>
      <w:bCs/>
      <w:sz w:val="19"/>
      <w:szCs w:val="19"/>
      <w:lang w:val="en-US"/>
    </w:rPr>
  </w:style>
  <w:style w:type="paragraph" w:styleId="Textkrper">
    <w:name w:val="Body Text"/>
    <w:basedOn w:val="Standard"/>
    <w:link w:val="TextkrperZchn"/>
    <w:uiPriority w:val="99"/>
    <w:qFormat/>
    <w:rsid w:val="004E48D1"/>
    <w:rPr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E48D1"/>
    <w:rPr>
      <w:rFonts w:ascii="Arial" w:eastAsia="Arial" w:hAnsi="Arial" w:cs="Arial"/>
      <w:sz w:val="19"/>
      <w:szCs w:val="19"/>
      <w:lang w:val="en-US"/>
    </w:rPr>
  </w:style>
  <w:style w:type="paragraph" w:styleId="Listenabsatz">
    <w:name w:val="List Paragraph"/>
    <w:basedOn w:val="Standard"/>
    <w:uiPriority w:val="1"/>
    <w:qFormat/>
    <w:rsid w:val="004E48D1"/>
    <w:pPr>
      <w:spacing w:before="55"/>
      <w:ind w:left="492" w:hanging="361"/>
    </w:pPr>
  </w:style>
  <w:style w:type="character" w:styleId="Hyperlink">
    <w:name w:val="Hyperlink"/>
    <w:basedOn w:val="Absatz-Standardschriftart"/>
    <w:uiPriority w:val="99"/>
    <w:unhideWhenUsed/>
    <w:rsid w:val="007277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7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77E1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277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77E1"/>
    <w:rPr>
      <w:rFonts w:ascii="Arial" w:eastAsia="Arial" w:hAnsi="Arial" w:cs="Arial"/>
      <w:lang w:val="en-US"/>
    </w:rPr>
  </w:style>
  <w:style w:type="paragraph" w:styleId="KeinLeerraum">
    <w:name w:val="No Spacing"/>
    <w:uiPriority w:val="1"/>
    <w:qFormat/>
    <w:rsid w:val="00A32E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E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E57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bor@zv.tum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zu@zv.t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TUM-ZV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Thabor, Jana</dc:creator>
  <cp:keywords/>
  <dc:description/>
  <cp:lastModifiedBy>Scholz, Ulrike</cp:lastModifiedBy>
  <cp:revision>2</cp:revision>
  <cp:lastPrinted>2019-08-27T11:07:00Z</cp:lastPrinted>
  <dcterms:created xsi:type="dcterms:W3CDTF">2019-08-27T12:34:00Z</dcterms:created>
  <dcterms:modified xsi:type="dcterms:W3CDTF">2019-08-27T12:34:00Z</dcterms:modified>
</cp:coreProperties>
</file>